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小标宋体" w:hAnsi="宋体" w:eastAsia="长城小标宋体" w:cs="Times New Roman"/>
          <w:sz w:val="44"/>
          <w:szCs w:val="44"/>
        </w:rPr>
      </w:pPr>
      <w:r>
        <w:rPr>
          <w:rFonts w:hint="eastAsia" w:ascii="长城小标宋体" w:hAnsi="宋体" w:eastAsia="长城小标宋体" w:cs="Times New Roman"/>
          <w:sz w:val="44"/>
          <w:szCs w:val="44"/>
        </w:rPr>
        <w:t>2017年度保险法务、人伤专题培训班</w:t>
      </w:r>
      <w:r>
        <w:rPr>
          <w:rFonts w:hint="eastAsia" w:ascii="长城小标宋体" w:hAnsi="宋体" w:eastAsia="长城小标宋体" w:cs="Times New Roman"/>
          <w:sz w:val="44"/>
          <w:szCs w:val="44"/>
          <w:lang w:val="en-US" w:eastAsia="zh-CN"/>
        </w:rPr>
        <w:t>报名表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本表与汇款凭证一同发送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至：peixun@hbia.cn</w:t>
      </w:r>
    </w:p>
    <w:tbl>
      <w:tblPr>
        <w:tblStyle w:val="3"/>
        <w:tblpPr w:leftFromText="180" w:rightFromText="180" w:vertAnchor="text" w:horzAnchor="page" w:tblpX="1078" w:tblpY="505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405"/>
        <w:gridCol w:w="1397"/>
        <w:gridCol w:w="828"/>
        <w:gridCol w:w="684"/>
        <w:gridCol w:w="665"/>
        <w:gridCol w:w="1560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  <w:szCs w:val="24"/>
              </w:rPr>
              <w:t>参训单位</w:t>
            </w:r>
          </w:p>
        </w:tc>
        <w:tc>
          <w:tcPr>
            <w:tcW w:w="497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17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399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    话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    箱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660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参训人员情况（共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所在部门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住房预订</w:t>
            </w:r>
          </w:p>
        </w:tc>
        <w:tc>
          <w:tcPr>
            <w:tcW w:w="8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960" w:firstLineChars="4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标准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双人间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间；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</w:trPr>
        <w:tc>
          <w:tcPr>
            <w:tcW w:w="13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开票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2" w:leftChars="-18" w:hanging="36" w:hangingChars="15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普票</w:t>
            </w:r>
          </w:p>
          <w:p>
            <w:pPr>
              <w:ind w:left="-2" w:leftChars="-18" w:hanging="36" w:hangingChars="15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2" w:leftChars="-18" w:hanging="36" w:hangingChars="15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专票</w:t>
            </w:r>
          </w:p>
        </w:tc>
        <w:tc>
          <w:tcPr>
            <w:tcW w:w="6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发票抬头单位全称：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税 号：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地址、电话：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开户行及账号：</w:t>
            </w:r>
          </w:p>
          <w:p>
            <w:pPr>
              <w:ind w:left="-2" w:leftChars="-18" w:hanging="36" w:hangingChars="15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汇款金额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：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（注：请认真填写所有开票信息，本次开票项目为“培训费”）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3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学习征求意见调查</w:t>
            </w:r>
          </w:p>
        </w:tc>
        <w:tc>
          <w:tcPr>
            <w:tcW w:w="8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您重点关注或需要解答的问题（可另附页）：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（请认真填写，以便收到更好的学习交流效果。）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D2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2017-08-22T01:13:28Z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